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6" w:rsidRDefault="00264866" w:rsidP="00264866">
      <w:pPr>
        <w:jc w:val="center"/>
        <w:rPr>
          <w:rFonts w:hint="eastAsia"/>
          <w:b/>
          <w:sz w:val="28"/>
          <w:szCs w:val="28"/>
        </w:rPr>
      </w:pPr>
      <w:r w:rsidRPr="00264866">
        <w:rPr>
          <w:rFonts w:hint="eastAsia"/>
          <w:b/>
          <w:sz w:val="28"/>
          <w:szCs w:val="28"/>
        </w:rPr>
        <w:t>银行来款信息确认操作说明</w:t>
      </w:r>
    </w:p>
    <w:p w:rsidR="003C1FC6" w:rsidRPr="003C1FC6" w:rsidRDefault="003C1FC6" w:rsidP="003C1FC6">
      <w:pPr>
        <w:jc w:val="left"/>
        <w:rPr>
          <w:color w:val="FF0000"/>
        </w:rPr>
      </w:pPr>
      <w:r w:rsidRPr="003C1FC6">
        <w:rPr>
          <w:rFonts w:hint="eastAsia"/>
          <w:b/>
          <w:color w:val="FF0000"/>
          <w:sz w:val="28"/>
          <w:szCs w:val="28"/>
        </w:rPr>
        <w:t>注</w:t>
      </w:r>
      <w:r w:rsidRPr="003C1FC6">
        <w:rPr>
          <w:rFonts w:hint="eastAsia"/>
          <w:b/>
          <w:color w:val="FF0000"/>
          <w:sz w:val="28"/>
          <w:szCs w:val="28"/>
        </w:rPr>
        <w:t>:</w:t>
      </w:r>
      <w:r w:rsidR="00903C48">
        <w:rPr>
          <w:rFonts w:hint="eastAsia"/>
          <w:b/>
          <w:color w:val="FF0000"/>
          <w:sz w:val="28"/>
          <w:szCs w:val="28"/>
        </w:rPr>
        <w:t>为方便各位老师</w:t>
      </w:r>
      <w:r w:rsidR="00903C48">
        <w:rPr>
          <w:rFonts w:hint="eastAsia"/>
          <w:b/>
          <w:color w:val="FF0000"/>
          <w:sz w:val="28"/>
          <w:szCs w:val="28"/>
        </w:rPr>
        <w:t>,</w:t>
      </w:r>
      <w:r w:rsidRPr="003C1FC6">
        <w:rPr>
          <w:rFonts w:hint="eastAsia"/>
          <w:b/>
          <w:color w:val="FF0000"/>
          <w:sz w:val="28"/>
          <w:szCs w:val="28"/>
        </w:rPr>
        <w:t>今后查询</w:t>
      </w:r>
      <w:r w:rsidR="00AC0207">
        <w:rPr>
          <w:rFonts w:hint="eastAsia"/>
          <w:b/>
          <w:color w:val="FF0000"/>
          <w:sz w:val="28"/>
          <w:szCs w:val="28"/>
        </w:rPr>
        <w:t>银行来款</w:t>
      </w:r>
      <w:r w:rsidRPr="003C1FC6">
        <w:rPr>
          <w:rFonts w:hint="eastAsia"/>
          <w:b/>
          <w:color w:val="FF0000"/>
          <w:sz w:val="28"/>
          <w:szCs w:val="28"/>
        </w:rPr>
        <w:t>信息无需前往财务处</w:t>
      </w:r>
      <w:r>
        <w:rPr>
          <w:rFonts w:hint="eastAsia"/>
          <w:b/>
          <w:color w:val="FF0000"/>
          <w:sz w:val="28"/>
          <w:szCs w:val="28"/>
        </w:rPr>
        <w:t>报账</w:t>
      </w:r>
      <w:r w:rsidRPr="003C1FC6">
        <w:rPr>
          <w:rFonts w:hint="eastAsia"/>
          <w:b/>
          <w:color w:val="FF0000"/>
          <w:sz w:val="28"/>
          <w:szCs w:val="28"/>
        </w:rPr>
        <w:t>大厅</w:t>
      </w:r>
      <w:r w:rsidRPr="003C1FC6">
        <w:rPr>
          <w:rFonts w:hint="eastAsia"/>
          <w:b/>
          <w:color w:val="FF0000"/>
          <w:sz w:val="28"/>
          <w:szCs w:val="28"/>
        </w:rPr>
        <w:t>,</w:t>
      </w:r>
      <w:r w:rsidRPr="003C1FC6">
        <w:rPr>
          <w:rFonts w:hint="eastAsia"/>
          <w:b/>
          <w:color w:val="FF0000"/>
          <w:sz w:val="28"/>
          <w:szCs w:val="28"/>
        </w:rPr>
        <w:t>直接通过财务处网即可</w:t>
      </w:r>
      <w:r>
        <w:rPr>
          <w:rFonts w:hint="eastAsia"/>
          <w:b/>
          <w:color w:val="FF0000"/>
          <w:sz w:val="28"/>
          <w:szCs w:val="28"/>
        </w:rPr>
        <w:t>,</w:t>
      </w:r>
      <w:r>
        <w:rPr>
          <w:rFonts w:hint="eastAsia"/>
          <w:b/>
          <w:color w:val="FF0000"/>
          <w:sz w:val="28"/>
          <w:szCs w:val="28"/>
        </w:rPr>
        <w:t>具体步骤如下</w:t>
      </w:r>
      <w:r>
        <w:rPr>
          <w:rFonts w:hint="eastAsia"/>
          <w:b/>
          <w:color w:val="FF0000"/>
          <w:sz w:val="28"/>
          <w:szCs w:val="28"/>
        </w:rPr>
        <w:t>:</w:t>
      </w:r>
    </w:p>
    <w:p w:rsidR="00264866" w:rsidRDefault="00264866"/>
    <w:p w:rsidR="000547CA" w:rsidRDefault="00234181">
      <w:r>
        <w:rPr>
          <w:rFonts w:hint="eastAsia"/>
        </w:rPr>
        <w:t>第一步：进入江西农大财务处网站（</w:t>
      </w:r>
      <w:hyperlink r:id="rId7" w:history="1">
        <w:r w:rsidRPr="00F23B4E">
          <w:rPr>
            <w:rStyle w:val="a3"/>
          </w:rPr>
          <w:t>http://cwc.jxau.edu.cn/</w:t>
        </w:r>
      </w:hyperlink>
      <w:r>
        <w:rPr>
          <w:rFonts w:hint="eastAsia"/>
        </w:rPr>
        <w:t>）</w:t>
      </w:r>
    </w:p>
    <w:p w:rsidR="00234181" w:rsidRDefault="00234181">
      <w:r>
        <w:rPr>
          <w:rFonts w:hint="eastAsia"/>
        </w:rPr>
        <w:t>第二步：点击</w:t>
      </w:r>
      <w:r>
        <w:rPr>
          <w:noProof/>
        </w:rPr>
        <w:drawing>
          <wp:inline distT="0" distB="0" distL="0" distR="0">
            <wp:extent cx="2114550" cy="590550"/>
            <wp:effectExtent l="19050" t="0" r="0" b="0"/>
            <wp:docPr id="1" name="图片 1" descr="C:\Users\user002\AppData\Local\Temp\1557967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2\AppData\Local\Temp\1557967210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进入</w:t>
      </w:r>
      <w:hyperlink r:id="rId9" w:history="1">
        <w:r w:rsidRPr="00F23B4E">
          <w:rPr>
            <w:rStyle w:val="a3"/>
          </w:rPr>
          <w:t>http://219.229.222.28:8899/dlpt/login.aspx</w:t>
        </w:r>
      </w:hyperlink>
      <w:r>
        <w:rPr>
          <w:rFonts w:hint="eastAsia"/>
        </w:rPr>
        <w:t>（数字化校园财务办公平台）</w:t>
      </w:r>
    </w:p>
    <w:p w:rsidR="00234181" w:rsidRDefault="00234181"/>
    <w:p w:rsidR="00234181" w:rsidRDefault="00234181">
      <w:r>
        <w:rPr>
          <w:rFonts w:hint="eastAsia"/>
        </w:rPr>
        <w:t>第三步：进入平台后点击第一个财务查询系统</w:t>
      </w:r>
      <w:r>
        <w:rPr>
          <w:noProof/>
        </w:rPr>
        <w:drawing>
          <wp:inline distT="0" distB="0" distL="0" distR="0">
            <wp:extent cx="5274310" cy="3528894"/>
            <wp:effectExtent l="19050" t="0" r="2540" b="0"/>
            <wp:docPr id="3" name="图片 3" descr="C:\Users\user002\AppData\Local\Temp\15579673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02\AppData\Local\Temp\1557967360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181" w:rsidRDefault="00234181"/>
    <w:p w:rsidR="00234181" w:rsidRDefault="00234181"/>
    <w:p w:rsidR="00234181" w:rsidRDefault="00234181">
      <w:r>
        <w:rPr>
          <w:rFonts w:hint="eastAsia"/>
        </w:rPr>
        <w:t>第四步：</w:t>
      </w:r>
      <w:r w:rsidR="004D5E2C">
        <w:rPr>
          <w:rFonts w:hint="eastAsia"/>
        </w:rPr>
        <w:t>进入财务查询系统后，点击右上角“来款信息”（如下图标红圈部分所示）</w:t>
      </w:r>
    </w:p>
    <w:p w:rsidR="004D5E2C" w:rsidRDefault="004D5E2C">
      <w:r>
        <w:rPr>
          <w:noProof/>
        </w:rPr>
        <w:drawing>
          <wp:inline distT="0" distB="0" distL="0" distR="0">
            <wp:extent cx="5274310" cy="1584284"/>
            <wp:effectExtent l="19050" t="0" r="2540" b="0"/>
            <wp:docPr id="4" name="图片 4" descr="C:\Users\user002\AppData\Local\Temp\15579676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02\AppData\Local\Temp\1557967636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0A" w:rsidRDefault="00071D0A">
      <w:r>
        <w:rPr>
          <w:rFonts w:hint="eastAsia"/>
        </w:rPr>
        <w:lastRenderedPageBreak/>
        <w:t>第五步：根据“来款金额”、“来款单位”等关键信息搜索可能属于本人的进账信息。</w:t>
      </w:r>
    </w:p>
    <w:p w:rsidR="00071D0A" w:rsidRDefault="00071D0A">
      <w:r>
        <w:rPr>
          <w:noProof/>
        </w:rPr>
        <w:drawing>
          <wp:inline distT="0" distB="0" distL="0" distR="0">
            <wp:extent cx="5274310" cy="1791675"/>
            <wp:effectExtent l="19050" t="0" r="2540" b="0"/>
            <wp:docPr id="5" name="图片 5" descr="C:\Users\user002\AppData\Local\Temp\15579677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02\AppData\Local\Temp\1557967759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3B" w:rsidRDefault="0009033B"/>
    <w:p w:rsidR="00071D0A" w:rsidRDefault="00071D0A">
      <w:r>
        <w:rPr>
          <w:rFonts w:hint="eastAsia"/>
        </w:rPr>
        <w:t>第六步：搜索完后请注意将底部灰色状态条拖到最右端（如下图所示）</w:t>
      </w:r>
    </w:p>
    <w:p w:rsidR="00071D0A" w:rsidRDefault="00071D0A">
      <w:r>
        <w:rPr>
          <w:noProof/>
        </w:rPr>
        <w:drawing>
          <wp:inline distT="0" distB="0" distL="0" distR="0">
            <wp:extent cx="5274310" cy="391081"/>
            <wp:effectExtent l="19050" t="0" r="2540" b="0"/>
            <wp:docPr id="7" name="图片 7" descr="C:\Users\user002\AppData\Local\Temp\15579679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002\AppData\Local\Temp\1557967931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0A" w:rsidRDefault="00071D0A"/>
    <w:p w:rsidR="00071D0A" w:rsidRDefault="00071D0A">
      <w:r>
        <w:rPr>
          <w:rFonts w:hint="eastAsia"/>
        </w:rPr>
        <w:t>以</w:t>
      </w:r>
      <w:r w:rsidR="00264866">
        <w:rPr>
          <w:rFonts w:hint="eastAsia"/>
        </w:rPr>
        <w:t>第一条来款单位“罗贤森”为例，底部状态条拖动到最后，点击“</w:t>
      </w:r>
      <w:r w:rsidR="00264866" w:rsidRPr="00264866">
        <w:rPr>
          <w:rFonts w:hint="eastAsia"/>
          <w:b/>
        </w:rPr>
        <w:t>查看</w:t>
      </w:r>
      <w:r w:rsidR="00264866">
        <w:rPr>
          <w:rFonts w:hint="eastAsia"/>
        </w:rPr>
        <w:t>”</w:t>
      </w:r>
    </w:p>
    <w:p w:rsidR="00264866" w:rsidRDefault="00264866">
      <w:r>
        <w:rPr>
          <w:noProof/>
        </w:rPr>
        <w:drawing>
          <wp:inline distT="0" distB="0" distL="0" distR="0">
            <wp:extent cx="5274310" cy="3496453"/>
            <wp:effectExtent l="19050" t="0" r="2540" b="0"/>
            <wp:docPr id="9" name="图片 9" descr="C:\Users\user002\AppData\Local\Temp\15579683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002\AppData\Local\Temp\1557968355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66" w:rsidRDefault="00264866"/>
    <w:p w:rsidR="00264866" w:rsidRDefault="00264866">
      <w:r>
        <w:rPr>
          <w:rFonts w:hint="eastAsia"/>
        </w:rPr>
        <w:t>查看后见如下界面，点击右下角“打印”</w:t>
      </w:r>
    </w:p>
    <w:p w:rsidR="00264866" w:rsidRDefault="00264866">
      <w:r>
        <w:rPr>
          <w:noProof/>
        </w:rPr>
        <w:lastRenderedPageBreak/>
        <w:drawing>
          <wp:inline distT="0" distB="0" distL="0" distR="0">
            <wp:extent cx="5274310" cy="2168386"/>
            <wp:effectExtent l="19050" t="0" r="2540" b="0"/>
            <wp:docPr id="10" name="图片 10" descr="C:\Users\user002\AppData\Local\Temp\15579684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002\AppData\Local\Temp\1557968482(1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66" w:rsidRDefault="00264866"/>
    <w:p w:rsidR="00264866" w:rsidRDefault="00264866">
      <w:r>
        <w:rPr>
          <w:rFonts w:hint="eastAsia"/>
        </w:rPr>
        <w:t>第七步：打印的银行来款信息，如为科研经费进账信息请写上项目负责人、课题项目名称等关键信息交科技处</w:t>
      </w:r>
      <w:r w:rsidR="00444953">
        <w:rPr>
          <w:rFonts w:hint="eastAsia"/>
        </w:rPr>
        <w:t>项目科</w:t>
      </w:r>
      <w:r>
        <w:rPr>
          <w:rFonts w:hint="eastAsia"/>
        </w:rPr>
        <w:t>做立项依据；如为老项目后续经费请提供原</w:t>
      </w:r>
      <w:r>
        <w:rPr>
          <w:rFonts w:hint="eastAsia"/>
        </w:rPr>
        <w:t>10</w:t>
      </w:r>
      <w:r>
        <w:rPr>
          <w:rFonts w:hint="eastAsia"/>
        </w:rPr>
        <w:t>位财务信息编号；科研以外其他类型经费请与财务处会计科</w:t>
      </w:r>
      <w:r w:rsidR="00623E35">
        <w:rPr>
          <w:rFonts w:hint="eastAsia"/>
        </w:rPr>
        <w:t>(</w:t>
      </w:r>
      <w:r w:rsidR="00623E35">
        <w:rPr>
          <w:rFonts w:hint="eastAsia"/>
        </w:rPr>
        <w:t>校办一楼</w:t>
      </w:r>
      <w:r w:rsidR="00623E35">
        <w:rPr>
          <w:rFonts w:hint="eastAsia"/>
        </w:rPr>
        <w:t>110</w:t>
      </w:r>
      <w:r w:rsidR="00623E35">
        <w:rPr>
          <w:rFonts w:hint="eastAsia"/>
        </w:rPr>
        <w:t>办公室</w:t>
      </w:r>
      <w:r w:rsidR="00E954FC">
        <w:rPr>
          <w:rFonts w:hint="eastAsia"/>
        </w:rPr>
        <w:t>，</w:t>
      </w:r>
      <w:r w:rsidR="00E954FC">
        <w:rPr>
          <w:rFonts w:hint="eastAsia"/>
        </w:rPr>
        <w:t>83828429</w:t>
      </w:r>
      <w:r w:rsidR="00623E35">
        <w:rPr>
          <w:rFonts w:hint="eastAsia"/>
        </w:rPr>
        <w:t>)</w:t>
      </w:r>
      <w:r>
        <w:rPr>
          <w:rFonts w:hint="eastAsia"/>
        </w:rPr>
        <w:t>沟通。</w:t>
      </w:r>
    </w:p>
    <w:p w:rsidR="00264866" w:rsidRPr="00444953" w:rsidRDefault="00264866"/>
    <w:p w:rsidR="00BA0409" w:rsidRDefault="00BA0409"/>
    <w:p w:rsidR="00BA0409" w:rsidRDefault="00BA0409"/>
    <w:p w:rsidR="00264866" w:rsidRDefault="00264866"/>
    <w:p w:rsidR="00264866" w:rsidRDefault="00264866"/>
    <w:p w:rsidR="00264866" w:rsidRDefault="00264866"/>
    <w:p w:rsidR="00234181" w:rsidRPr="00234181" w:rsidRDefault="00234181"/>
    <w:p w:rsidR="00234181" w:rsidRDefault="00234181"/>
    <w:sectPr w:rsidR="00234181" w:rsidSect="0005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4A" w:rsidRDefault="00E7574A" w:rsidP="00444953">
      <w:r>
        <w:separator/>
      </w:r>
    </w:p>
  </w:endnote>
  <w:endnote w:type="continuationSeparator" w:id="1">
    <w:p w:rsidR="00E7574A" w:rsidRDefault="00E7574A" w:rsidP="0044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4A" w:rsidRDefault="00E7574A" w:rsidP="00444953">
      <w:r>
        <w:separator/>
      </w:r>
    </w:p>
  </w:footnote>
  <w:footnote w:type="continuationSeparator" w:id="1">
    <w:p w:rsidR="00E7574A" w:rsidRDefault="00E7574A" w:rsidP="00444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181"/>
    <w:rsid w:val="000547CA"/>
    <w:rsid w:val="00071D0A"/>
    <w:rsid w:val="0009033B"/>
    <w:rsid w:val="00186F57"/>
    <w:rsid w:val="00234181"/>
    <w:rsid w:val="00264866"/>
    <w:rsid w:val="003C1FC6"/>
    <w:rsid w:val="003E5410"/>
    <w:rsid w:val="00444953"/>
    <w:rsid w:val="004D5E2C"/>
    <w:rsid w:val="00512BFC"/>
    <w:rsid w:val="00623E35"/>
    <w:rsid w:val="006F024C"/>
    <w:rsid w:val="00903C48"/>
    <w:rsid w:val="00AC0207"/>
    <w:rsid w:val="00BA0409"/>
    <w:rsid w:val="00E7574A"/>
    <w:rsid w:val="00E954FC"/>
    <w:rsid w:val="00F9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18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341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418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4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495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4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cwc.jxau.edu.cn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219.229.222.28:8899/dlpt/login.aspx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8212-2B30-48CA-BA9F-FDB8CBF9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谭智美(5284)</dc:creator>
  <cp:lastModifiedBy>userName</cp:lastModifiedBy>
  <cp:revision>10</cp:revision>
  <dcterms:created xsi:type="dcterms:W3CDTF">2019-05-16T00:38:00Z</dcterms:created>
  <dcterms:modified xsi:type="dcterms:W3CDTF">2019-06-20T02:02:00Z</dcterms:modified>
</cp:coreProperties>
</file>